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73C" w14:textId="01391622" w:rsidR="0004403C" w:rsidRPr="0004403C" w:rsidRDefault="0004403C" w:rsidP="0004403C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8"/>
          <w:szCs w:val="28"/>
        </w:rPr>
      </w:pP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28"/>
        </w:rPr>
        <w:t>名前</w:t>
      </w:r>
    </w:p>
    <w:p w14:paraId="7FD928F0" w14:textId="586C60D8" w:rsidR="0004403C" w:rsidRPr="0004403C" w:rsidRDefault="0004403C" w:rsidP="0004403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○○○○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 xml:space="preserve">, Vancouver BC </w:t>
      </w:r>
      <w:proofErr w:type="spellStart"/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postal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>code</w:t>
      </w:r>
      <w:proofErr w:type="spellEnd"/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> </w:t>
      </w:r>
    </w:p>
    <w:p w14:paraId="4D83A678" w14:textId="02800CC3" w:rsidR="0004403C" w:rsidRPr="0004403C" w:rsidRDefault="0004403C" w:rsidP="0004403C">
      <w:pPr>
        <w:widowControl/>
        <w:spacing w:line="160" w:lineRule="atLeast"/>
        <w:jc w:val="righ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>Telephone: (</w:t>
      </w: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○○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 xml:space="preserve">) </w:t>
      </w: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○○</w:t>
      </w: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-</w:t>
      </w: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○○○○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 xml:space="preserve"> Email:</w:t>
      </w:r>
      <w:r w:rsidRPr="0004403C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18"/>
          <w:szCs w:val="18"/>
        </w:rPr>
        <w:t>□□□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18"/>
          <w:szCs w:val="18"/>
        </w:rPr>
        <w:t>@gmail.com</w:t>
      </w:r>
      <w:r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</w:p>
    <w:p w14:paraId="4E96314B" w14:textId="77777777" w:rsidR="0004403C" w:rsidRPr="0004403C" w:rsidRDefault="0004403C" w:rsidP="0004403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u w:val="single"/>
        </w:rPr>
        <w:t>Experience &amp; Skills</w:t>
      </w:r>
    </w:p>
    <w:p w14:paraId="72EDF311" w14:textId="77777777" w:rsidR="0004403C" w:rsidRPr="0004403C" w:rsidRDefault="0004403C" w:rsidP="0004403C">
      <w:pPr>
        <w:widowControl/>
        <w:numPr>
          <w:ilvl w:val="0"/>
          <w:numId w:val="1"/>
        </w:numPr>
        <w:textAlignment w:val="baseline"/>
        <w:rPr>
          <w:rFonts w:ascii="Arial" w:eastAsia="ＭＳ Ｐゴシック" w:hAnsi="Arial" w:cs="Arial"/>
          <w:b/>
          <w:bCs/>
          <w:color w:val="000000"/>
          <w:kern w:val="0"/>
          <w:szCs w:val="21"/>
          <w:u w:val="single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Over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4 years’ experience for cooking, serving and able to work efficiently</w:t>
      </w:r>
    </w:p>
    <w:p w14:paraId="2D92D7CD" w14:textId="77777777" w:rsidR="0004403C" w:rsidRPr="0004403C" w:rsidRDefault="0004403C" w:rsidP="0004403C">
      <w:pPr>
        <w:widowControl/>
        <w:numPr>
          <w:ilvl w:val="0"/>
          <w:numId w:val="2"/>
        </w:numPr>
        <w:textAlignment w:val="baseline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Able to keep track of repeated customers, their likes and dislikes</w:t>
      </w:r>
    </w:p>
    <w:p w14:paraId="756D9A6D" w14:textId="77777777" w:rsidR="0004403C" w:rsidRPr="0004403C" w:rsidRDefault="0004403C" w:rsidP="0004403C">
      <w:pPr>
        <w:widowControl/>
        <w:numPr>
          <w:ilvl w:val="0"/>
          <w:numId w:val="3"/>
        </w:numPr>
        <w:textAlignment w:val="baseline"/>
        <w:rPr>
          <w:rFonts w:ascii="Arial" w:eastAsia="ＭＳ Ｐゴシック" w:hAnsi="Arial" w:cs="Arial"/>
          <w:b/>
          <w:bCs/>
          <w:color w:val="000000"/>
          <w:kern w:val="0"/>
          <w:szCs w:val="21"/>
          <w:u w:val="single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Self-motivated, enthusiastic, positive team player who thrives under pressure</w:t>
      </w:r>
    </w:p>
    <w:p w14:paraId="08CA4854" w14:textId="77777777" w:rsidR="0004403C" w:rsidRPr="0004403C" w:rsidRDefault="0004403C" w:rsidP="0004403C">
      <w:pPr>
        <w:widowControl/>
        <w:numPr>
          <w:ilvl w:val="0"/>
          <w:numId w:val="4"/>
        </w:numPr>
        <w:textAlignment w:val="baseline"/>
        <w:rPr>
          <w:rFonts w:ascii="Arial" w:eastAsia="ＭＳ Ｐゴシック" w:hAnsi="Arial" w:cs="Arial"/>
          <w:b/>
          <w:bCs/>
          <w:color w:val="000000"/>
          <w:kern w:val="0"/>
          <w:szCs w:val="21"/>
          <w:u w:val="single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Ability to learn the menu to answer questions and remember details regarding orders</w:t>
      </w:r>
    </w:p>
    <w:p w14:paraId="53457463" w14:textId="77777777" w:rsidR="0004403C" w:rsidRPr="0004403C" w:rsidRDefault="0004403C" w:rsidP="0004403C">
      <w:pPr>
        <w:widowControl/>
        <w:numPr>
          <w:ilvl w:val="0"/>
          <w:numId w:val="5"/>
        </w:numPr>
        <w:textAlignment w:val="baseline"/>
        <w:rPr>
          <w:rFonts w:ascii="Arial" w:eastAsia="ＭＳ Ｐゴシック" w:hAnsi="Arial" w:cs="Arial"/>
          <w:color w:val="000000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Highly skilled in greeting guests with a gracious smile and offering them to help their needs</w:t>
      </w:r>
    </w:p>
    <w:p w14:paraId="7D7AEC0C" w14:textId="561FD251" w:rsidR="0004403C" w:rsidRPr="00E31990" w:rsidRDefault="0004403C" w:rsidP="00E31990">
      <w:pPr>
        <w:widowControl/>
        <w:numPr>
          <w:ilvl w:val="0"/>
          <w:numId w:val="6"/>
        </w:numPr>
        <w:textAlignment w:val="baseline"/>
        <w:rPr>
          <w:rFonts w:ascii="Arial" w:eastAsia="ＭＳ Ｐゴシック" w:hAnsi="Arial" w:cs="Arial"/>
          <w:b/>
          <w:bCs/>
          <w:color w:val="000000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Punctual and outgoing personality</w:t>
      </w:r>
    </w:p>
    <w:p w14:paraId="33DE8D3E" w14:textId="77777777" w:rsidR="0004403C" w:rsidRPr="0004403C" w:rsidRDefault="0004403C" w:rsidP="0004403C">
      <w:pPr>
        <w:widowControl/>
        <w:ind w:left="720"/>
        <w:textAlignment w:val="baseline"/>
        <w:rPr>
          <w:rFonts w:ascii="Arial" w:eastAsia="ＭＳ Ｐゴシック" w:hAnsi="Arial" w:cs="Arial" w:hint="eastAsia"/>
          <w:b/>
          <w:bCs/>
          <w:color w:val="000000"/>
          <w:kern w:val="0"/>
          <w:szCs w:val="21"/>
        </w:rPr>
      </w:pPr>
    </w:p>
    <w:p w14:paraId="79C9623B" w14:textId="3FB0C286" w:rsidR="0004403C" w:rsidRPr="0004403C" w:rsidRDefault="0004403C" w:rsidP="0004403C">
      <w:pPr>
        <w:widowControl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u w:val="single"/>
        </w:rPr>
        <w:t>Education</w:t>
      </w:r>
    </w:p>
    <w:p w14:paraId="3DCA6EF0" w14:textId="45A01B41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 xml:space="preserve">English </w:t>
      </w:r>
      <w:proofErr w:type="spellStart"/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>Grammar&amp;Conversation</w:t>
      </w:r>
      <w:proofErr w:type="spellEnd"/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 xml:space="preserve"> class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       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  <w:t xml:space="preserve">       Nov 2014 </w:t>
      </w:r>
      <w:r w:rsidRPr="0004403C">
        <w:rPr>
          <w:rFonts w:ascii="Arial" w:eastAsia="ＭＳ Ｐゴシック" w:hAnsi="Arial" w:cs="Arial"/>
          <w:color w:val="000000"/>
          <w:kern w:val="0"/>
          <w:szCs w:val="21"/>
        </w:rPr>
        <w:t xml:space="preserve">–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Jan2015</w:t>
      </w:r>
    </w:p>
    <w:p w14:paraId="1A0ED09F" w14:textId="035340F0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△△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Language </w:t>
      </w:r>
      <w:r>
        <w:rPr>
          <w:rFonts w:ascii="Times New Roman" w:eastAsia="ＭＳ Ｐゴシック" w:hAnsi="Times New Roman" w:cs="Times New Roman"/>
          <w:color w:val="000000"/>
          <w:kern w:val="0"/>
          <w:szCs w:val="21"/>
        </w:rPr>
        <w:t>school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, Vancouver BC</w:t>
      </w:r>
    </w:p>
    <w:p w14:paraId="456618A9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8CCEE5F" w14:textId="7CA04E1E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>International culture Degree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  <w:t xml:space="preserve">                    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  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Apr 2008 </w:t>
      </w:r>
      <w:r w:rsidRPr="0004403C">
        <w:rPr>
          <w:rFonts w:ascii="Arial" w:eastAsia="ＭＳ Ｐゴシック" w:hAnsi="Arial" w:cs="Arial"/>
          <w:color w:val="000000"/>
          <w:kern w:val="0"/>
          <w:szCs w:val="21"/>
        </w:rPr>
        <w:t xml:space="preserve">–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Mar 2012</w:t>
      </w:r>
    </w:p>
    <w:p w14:paraId="68E1B0B0" w14:textId="2103B376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■■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University, 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Osaka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, Japan</w:t>
      </w:r>
    </w:p>
    <w:p w14:paraId="35444BA5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DFD3BB3" w14:textId="7B236D9C" w:rsidR="0004403C" w:rsidRPr="0004403C" w:rsidRDefault="0004403C" w:rsidP="0004403C">
      <w:pPr>
        <w:widowControl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u w:val="single"/>
        </w:rPr>
        <w:t>Employment History</w:t>
      </w:r>
    </w:p>
    <w:p w14:paraId="36E82023" w14:textId="6717DCD4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>Barista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　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201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4</w:t>
      </w:r>
      <w:r w:rsidRPr="0004403C">
        <w:rPr>
          <w:rFonts w:ascii="Arial" w:eastAsia="ＭＳ Ｐゴシック" w:hAnsi="Arial" w:cs="Arial"/>
          <w:color w:val="000000"/>
          <w:kern w:val="0"/>
          <w:szCs w:val="21"/>
        </w:rPr>
        <w:t xml:space="preserve"> –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2015</w:t>
      </w:r>
    </w:p>
    <w:p w14:paraId="0225BDF4" w14:textId="3BAF581B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“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〇△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café”,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Osaka Japan</w:t>
      </w:r>
    </w:p>
    <w:p w14:paraId="7CF4E7F1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A73127F" w14:textId="3F06131C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>Retail for clothes and sundries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2012 </w:t>
      </w:r>
      <w:r w:rsidRPr="0004403C">
        <w:rPr>
          <w:rFonts w:ascii="Arial" w:eastAsia="ＭＳ Ｐゴシック" w:hAnsi="Arial" w:cs="Arial"/>
          <w:color w:val="000000"/>
          <w:kern w:val="0"/>
          <w:szCs w:val="21"/>
        </w:rPr>
        <w:t xml:space="preserve">–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2014</w:t>
      </w:r>
    </w:p>
    <w:p w14:paraId="0B996BFB" w14:textId="67BE598B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◎◎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CO. LTD, Osaka Japan</w:t>
      </w:r>
    </w:p>
    <w:p w14:paraId="17D0277F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787E62A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>Server, Cook assistant and Dish washer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  <w:t xml:space="preserve"> 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2011 </w:t>
      </w:r>
      <w:r w:rsidRPr="0004403C">
        <w:rPr>
          <w:rFonts w:ascii="Arial" w:eastAsia="ＭＳ Ｐゴシック" w:hAnsi="Arial" w:cs="Arial"/>
          <w:color w:val="000000"/>
          <w:kern w:val="0"/>
          <w:szCs w:val="21"/>
        </w:rPr>
        <w:t xml:space="preserve">–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2012</w:t>
      </w:r>
    </w:p>
    <w:p w14:paraId="2395A77C" w14:textId="7C87BD79" w:rsidR="0004403C" w:rsidRPr="0004403C" w:rsidRDefault="0004403C" w:rsidP="0004403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“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■◎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cafe” 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Asia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n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Ca</w:t>
      </w:r>
      <w:proofErr w:type="spellStart"/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fe&amp;Bar</w:t>
      </w:r>
      <w:proofErr w:type="spellEnd"/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Osaka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Japan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ab/>
      </w:r>
    </w:p>
    <w:p w14:paraId="3F470BCD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39C8374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>Server, Cook assistant and Dish washer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  <w:t xml:space="preserve"> </w:t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2009 </w:t>
      </w:r>
      <w:r w:rsidRPr="0004403C">
        <w:rPr>
          <w:rFonts w:ascii="Arial" w:eastAsia="ＭＳ Ｐゴシック" w:hAnsi="Arial" w:cs="Arial"/>
          <w:color w:val="000000"/>
          <w:kern w:val="0"/>
          <w:szCs w:val="21"/>
        </w:rPr>
        <w:t xml:space="preserve">–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2012</w:t>
      </w:r>
    </w:p>
    <w:p w14:paraId="466BB3A9" w14:textId="77777777" w:rsidR="0004403C" w:rsidRPr="0004403C" w:rsidRDefault="0004403C" w:rsidP="0004403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“SINSIN” Chinese </w:t>
      </w:r>
      <w:proofErr w:type="spellStart"/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Restaurant&amp;Bar</w:t>
      </w:r>
      <w:proofErr w:type="spellEnd"/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, Kyoto Japan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ab/>
      </w:r>
      <w:r w:rsidRPr="0004403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ab/>
      </w:r>
    </w:p>
    <w:p w14:paraId="77C0FF34" w14:textId="77777777" w:rsidR="00E31990" w:rsidRDefault="00E31990" w:rsidP="0004403C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u w:val="single"/>
        </w:rPr>
      </w:pPr>
    </w:p>
    <w:p w14:paraId="7C8C9CA6" w14:textId="1DD46204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b/>
          <w:bCs/>
          <w:color w:val="000000"/>
          <w:kern w:val="0"/>
          <w:sz w:val="22"/>
          <w:u w:val="single"/>
        </w:rPr>
        <w:t>VISA STATUS</w:t>
      </w:r>
    </w:p>
    <w:p w14:paraId="39627DBF" w14:textId="77777777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Working Holiday VISA</w:t>
      </w:r>
    </w:p>
    <w:p w14:paraId="4F4F20C5" w14:textId="2BEEF8D4" w:rsidR="0004403C" w:rsidRPr="0004403C" w:rsidRDefault="0004403C" w:rsidP="0004403C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Expiry Date: 0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1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Jan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</w:t>
      </w:r>
      <w:r w:rsidRPr="0004403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</w:t>
      </w:r>
      <w:r w:rsidRPr="0004403C">
        <w:rPr>
          <w:rFonts w:ascii="Times New Roman" w:eastAsia="ＭＳ Ｐゴシック" w:hAnsi="Times New Roman" w:cs="Times New Roman" w:hint="eastAsia"/>
          <w:color w:val="000000"/>
          <w:kern w:val="0"/>
          <w:szCs w:val="21"/>
        </w:rPr>
        <w:t>○○</w:t>
      </w:r>
    </w:p>
    <w:sectPr w:rsidR="0004403C" w:rsidRPr="0004403C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F4C"/>
    <w:multiLevelType w:val="multilevel"/>
    <w:tmpl w:val="26E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153C9"/>
    <w:multiLevelType w:val="multilevel"/>
    <w:tmpl w:val="1E1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B4107"/>
    <w:multiLevelType w:val="multilevel"/>
    <w:tmpl w:val="F95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271B7"/>
    <w:multiLevelType w:val="multilevel"/>
    <w:tmpl w:val="6D4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0362B"/>
    <w:multiLevelType w:val="multilevel"/>
    <w:tmpl w:val="ADE2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74383"/>
    <w:multiLevelType w:val="multilevel"/>
    <w:tmpl w:val="692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11843"/>
    <w:multiLevelType w:val="multilevel"/>
    <w:tmpl w:val="F36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945176">
    <w:abstractNumId w:val="4"/>
  </w:num>
  <w:num w:numId="2" w16cid:durableId="241448371">
    <w:abstractNumId w:val="6"/>
  </w:num>
  <w:num w:numId="3" w16cid:durableId="1241136762">
    <w:abstractNumId w:val="2"/>
  </w:num>
  <w:num w:numId="4" w16cid:durableId="426191957">
    <w:abstractNumId w:val="5"/>
  </w:num>
  <w:num w:numId="5" w16cid:durableId="1775323303">
    <w:abstractNumId w:val="1"/>
  </w:num>
  <w:num w:numId="6" w16cid:durableId="71435560">
    <w:abstractNumId w:val="0"/>
  </w:num>
  <w:num w:numId="7" w16cid:durableId="223954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3C"/>
    <w:rsid w:val="0004403C"/>
    <w:rsid w:val="00E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97435"/>
  <w15:chartTrackingRefBased/>
  <w15:docId w15:val="{DF12C921-3781-459A-987E-8AAD395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4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04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2022-10-26T09:13:00Z</dcterms:created>
  <dcterms:modified xsi:type="dcterms:W3CDTF">2022-10-26T09:24:00Z</dcterms:modified>
</cp:coreProperties>
</file>